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>в городе Бийске, Бийском, Ельцовском, Зональном, Красногорском, Солтонском, Целинном районах</w:t>
      </w:r>
      <w:r w:rsidR="008769EB">
        <w:rPr>
          <w:sz w:val="18"/>
        </w:rPr>
        <w:t>»</w:t>
      </w:r>
    </w:p>
    <w:p w:rsidR="00DF46F5" w:rsidRPr="00DF46F5" w:rsidRDefault="006D3549" w:rsidP="00DF46F5">
      <w:pPr>
        <w:pStyle w:val="a3"/>
        <w:spacing w:before="0" w:beforeAutospacing="0" w:after="0" w:afterAutospacing="0"/>
        <w:ind w:left="-709" w:right="-142"/>
        <w:jc w:val="center"/>
      </w:pPr>
      <w:r>
        <w:rPr>
          <w:sz w:val="18"/>
        </w:rPr>
        <w:t>г.</w:t>
      </w:r>
      <w:r w:rsidR="009C144B">
        <w:rPr>
          <w:sz w:val="18"/>
        </w:rPr>
        <w:t xml:space="preserve"> </w:t>
      </w:r>
      <w:r w:rsidR="00DF46F5">
        <w:rPr>
          <w:sz w:val="18"/>
        </w:rPr>
        <w:t>Бийск - 2022</w:t>
      </w:r>
    </w:p>
    <w:p w:rsidR="002B4853" w:rsidRDefault="00153768" w:rsidP="00DF46F5">
      <w:pPr>
        <w:pStyle w:val="a3"/>
        <w:ind w:left="-709" w:right="-143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80698" cy="1501871"/>
            <wp:effectExtent l="19050" t="0" r="52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16" cy="150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C8" w:rsidRPr="005A14E6" w:rsidRDefault="009561C8" w:rsidP="005A14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октября </w:t>
      </w:r>
    </w:p>
    <w:p w:rsidR="009561C8" w:rsidRPr="009561C8" w:rsidRDefault="009561C8" w:rsidP="005A14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1C8">
        <w:rPr>
          <w:rFonts w:ascii="Times New Roman" w:eastAsia="Times New Roman" w:hAnsi="Times New Roman" w:cs="Times New Roman"/>
          <w:b/>
          <w:bCs/>
          <w:sz w:val="28"/>
          <w:szCs w:val="28"/>
        </w:rPr>
        <w:t>Всемирный день трезвости и борьбы с алкоголизмом</w:t>
      </w:r>
    </w:p>
    <w:p w:rsidR="009561C8" w:rsidRDefault="009561C8" w:rsidP="009966D6">
      <w:pPr>
        <w:pStyle w:val="a3"/>
        <w:ind w:left="-426" w:firstLine="284"/>
        <w:jc w:val="both"/>
      </w:pPr>
      <w:r>
        <w:t>Всемирный день трезвости и борьбы с алкоголизмом отмечается во всем мире ежегодно 3 октября. Дата утверждена по международной инициативе Всемирной организации здравоохранения (далее - ВОЗ).</w:t>
      </w:r>
    </w:p>
    <w:p w:rsidR="009561C8" w:rsidRDefault="009561C8" w:rsidP="009966D6">
      <w:pPr>
        <w:pStyle w:val="a3"/>
        <w:ind w:left="-426" w:firstLine="284"/>
        <w:jc w:val="both"/>
      </w:pPr>
      <w:r>
        <w:t>В 1913 году этот праздник в России приобрёл статус официального. Но, несмотря на  всестороннюю поддержку населения, просуществовала эта традиция недолго - с 1911 до 1917 года. Традицию возобновили в 2005 году, а в 2014 году празднику присвоили статус Всероссийского.</w:t>
      </w:r>
    </w:p>
    <w:p w:rsidR="009561C8" w:rsidRDefault="009561C8" w:rsidP="009966D6">
      <w:pPr>
        <w:pStyle w:val="a3"/>
        <w:ind w:left="-426" w:firstLine="284"/>
        <w:jc w:val="both"/>
      </w:pPr>
      <w:r>
        <w:t xml:space="preserve">Алкоголь - сильнодействующее </w:t>
      </w:r>
      <w:proofErr w:type="spellStart"/>
      <w:r>
        <w:t>психоактивное</w:t>
      </w:r>
      <w:proofErr w:type="spellEnd"/>
      <w:r>
        <w:t xml:space="preserve"> вещество, которое является наркотическим веществом, вызывающим зависимость.</w:t>
      </w:r>
    </w:p>
    <w:p w:rsidR="009561C8" w:rsidRDefault="009561C8" w:rsidP="009966D6">
      <w:pPr>
        <w:pStyle w:val="a3"/>
        <w:ind w:left="-426" w:firstLine="284"/>
        <w:jc w:val="both"/>
      </w:pPr>
      <w:r>
        <w:t>Алкогольная зависимость одна из самых больших проблем современного общества. Сегодня эта проблема существует и у подростков.  </w:t>
      </w:r>
    </w:p>
    <w:p w:rsidR="009561C8" w:rsidRDefault="009561C8" w:rsidP="009966D6">
      <w:pPr>
        <w:pStyle w:val="a3"/>
        <w:ind w:left="-426" w:firstLine="284"/>
        <w:jc w:val="both"/>
      </w:pPr>
      <w:proofErr w:type="gramStart"/>
      <w:r>
        <w:t>По определению ВОЗ алкоголизм характеризуется вынужденным потреблением спиртных напитков в пределах психической и физической зависимости и выражается в относительно постоянном, непрерывном или периодическом их потреблении с постепенным повышением переносимости, наступлением функциональных нарушений при внезапном прекращении приема алкоголя (абстинентный синдром, или синдром воздержания), а с углублением болезни - развитием расстройств на психическом и физическом уровнях.</w:t>
      </w:r>
      <w:proofErr w:type="gramEnd"/>
    </w:p>
    <w:p w:rsidR="009561C8" w:rsidRDefault="009561C8" w:rsidP="009966D6">
      <w:pPr>
        <w:pStyle w:val="a3"/>
        <w:ind w:left="-426" w:firstLine="284"/>
        <w:jc w:val="both"/>
      </w:pPr>
      <w:r>
        <w:t>Алкоголизм является важнейшей медико-социальной проблемой во всех странах, в том числе и в России, т.к. влечет за собой преждевременную смертность, инвалидность, травматизм, неврологические и психические расстройства.</w:t>
      </w:r>
    </w:p>
    <w:p w:rsidR="009561C8" w:rsidRDefault="009561C8" w:rsidP="009966D6">
      <w:pPr>
        <w:pStyle w:val="a3"/>
        <w:ind w:left="-426" w:firstLine="284"/>
        <w:jc w:val="both"/>
      </w:pPr>
      <w:r>
        <w:t>В этот день основной целью является привлечение внимания всех людей к проблеме алкоголизма: государственные и общественные организации проводят лекции, семинары, выставки на тему алкоголизма, о проблемах, порождающих это заболевание, на которых выступают врачи-наркологи, психиатры, психологи; проводятся различные массовые мероприятия.</w:t>
      </w:r>
    </w:p>
    <w:p w:rsidR="001313AC" w:rsidRPr="00324DE8" w:rsidRDefault="009561C8" w:rsidP="00153768">
      <w:pPr>
        <w:pStyle w:val="a3"/>
        <w:ind w:left="-426" w:firstLine="284"/>
        <w:jc w:val="both"/>
        <w:rPr>
          <w:sz w:val="22"/>
          <w:szCs w:val="22"/>
        </w:rPr>
      </w:pPr>
      <w:r>
        <w:t>Важно помнить, что алкоголизм – это проблема не одного человека, если кто-то начинает пить, то страдают все окружающие. Необходимо, чтобы все люди понимали важность этого дня, оказывали  заболевшим помощь.</w:t>
      </w:r>
    </w:p>
    <w:sectPr w:rsidR="001313AC" w:rsidRPr="00324DE8" w:rsidSect="00DF46F5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DF46F5"/>
    <w:rsid w:val="001313AC"/>
    <w:rsid w:val="00153768"/>
    <w:rsid w:val="00297484"/>
    <w:rsid w:val="002B4853"/>
    <w:rsid w:val="00324DE8"/>
    <w:rsid w:val="005A14E6"/>
    <w:rsid w:val="00614258"/>
    <w:rsid w:val="00635045"/>
    <w:rsid w:val="00683B6D"/>
    <w:rsid w:val="006D3549"/>
    <w:rsid w:val="008769EB"/>
    <w:rsid w:val="00877CDD"/>
    <w:rsid w:val="008F2E4C"/>
    <w:rsid w:val="009561C8"/>
    <w:rsid w:val="009966D6"/>
    <w:rsid w:val="009C144B"/>
    <w:rsid w:val="00A82741"/>
    <w:rsid w:val="00AB590A"/>
    <w:rsid w:val="00BA6862"/>
    <w:rsid w:val="00DF46F5"/>
    <w:rsid w:val="00E213E1"/>
    <w:rsid w:val="00E23847"/>
    <w:rsid w:val="00ED12BF"/>
    <w:rsid w:val="00F0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paragraph" w:styleId="2">
    <w:name w:val="heading 2"/>
    <w:basedOn w:val="a"/>
    <w:link w:val="20"/>
    <w:uiPriority w:val="9"/>
    <w:qFormat/>
    <w:rsid w:val="0095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1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ukc_zav</dc:creator>
  <cp:keywords/>
  <dc:description/>
  <cp:lastModifiedBy>ukc_zav</cp:lastModifiedBy>
  <cp:revision>20</cp:revision>
  <dcterms:created xsi:type="dcterms:W3CDTF">2022-06-24T03:55:00Z</dcterms:created>
  <dcterms:modified xsi:type="dcterms:W3CDTF">2022-10-05T08:40:00Z</dcterms:modified>
</cp:coreProperties>
</file>